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802" w:rsidRDefault="00D45E2C" w:rsidP="00213F8D">
      <w:pPr>
        <w:spacing w:line="0" w:lineRule="atLeast"/>
        <w:jc w:val="center"/>
      </w:pPr>
      <w:r w:rsidRPr="00DB64E7">
        <w:rPr>
          <w:rFonts w:ascii="華康隸書體W7" w:eastAsia="華康隸書體W7" w:hint="eastAsia"/>
          <w:sz w:val="36"/>
          <w:szCs w:val="36"/>
        </w:rPr>
        <w:t>阿亮老師X南一   【臺灣</w:t>
      </w:r>
      <w:r>
        <w:rPr>
          <w:rFonts w:ascii="華康隸書體W7" w:eastAsia="華康隸書體W7" w:hint="eastAsia"/>
          <w:sz w:val="36"/>
          <w:szCs w:val="36"/>
        </w:rPr>
        <w:t>歷史</w:t>
      </w:r>
      <w:r w:rsidRPr="00DB64E7">
        <w:rPr>
          <w:rFonts w:ascii="華康隸書體W7" w:eastAsia="華康隸書體W7" w:hint="eastAsia"/>
          <w:sz w:val="36"/>
          <w:szCs w:val="36"/>
        </w:rPr>
        <w:t>歌曲</w:t>
      </w:r>
      <w:r w:rsidR="00091F1A">
        <w:rPr>
          <w:rFonts w:ascii="華康隸書體W7" w:eastAsia="華康隸書體W7" w:hint="eastAsia"/>
          <w:sz w:val="36"/>
          <w:szCs w:val="36"/>
        </w:rPr>
        <w:t>６</w:t>
      </w:r>
      <w:r w:rsidRPr="00DB64E7">
        <w:rPr>
          <w:rFonts w:ascii="華康隸書體W7" w:eastAsia="華康隸書體W7" w:hint="eastAsia"/>
          <w:sz w:val="36"/>
          <w:szCs w:val="36"/>
        </w:rPr>
        <w:t>-</w:t>
      </w:r>
      <w:r>
        <w:rPr>
          <w:rFonts w:ascii="華康隸書體W7" w:eastAsia="華康隸書體W7" w:hint="eastAsia"/>
          <w:sz w:val="36"/>
          <w:szCs w:val="36"/>
        </w:rPr>
        <w:t>日治之歌</w:t>
      </w:r>
      <w:r w:rsidRPr="00DB64E7">
        <w:rPr>
          <w:rFonts w:ascii="華康隸書體W7" w:eastAsia="華康隸書體W7" w:hint="eastAsia"/>
          <w:sz w:val="36"/>
          <w:szCs w:val="36"/>
        </w:rPr>
        <w:t>】</w:t>
      </w:r>
    </w:p>
    <w:tbl>
      <w:tblPr>
        <w:tblStyle w:val="a3"/>
        <w:tblW w:w="11058" w:type="dxa"/>
        <w:tblInd w:w="-431" w:type="dxa"/>
        <w:tblLook w:val="04A0" w:firstRow="1" w:lastRow="0" w:firstColumn="1" w:lastColumn="0" w:noHBand="0" w:noVBand="1"/>
      </w:tblPr>
      <w:tblGrid>
        <w:gridCol w:w="1845"/>
        <w:gridCol w:w="3684"/>
        <w:gridCol w:w="5529"/>
      </w:tblGrid>
      <w:tr w:rsidR="00213F8D" w:rsidTr="00EA11E6">
        <w:trPr>
          <w:trHeight w:val="11835"/>
        </w:trPr>
        <w:tc>
          <w:tcPr>
            <w:tcW w:w="5529" w:type="dxa"/>
            <w:gridSpan w:val="2"/>
          </w:tcPr>
          <w:p w:rsidR="00142556" w:rsidRPr="00B639CE" w:rsidRDefault="00213F8D" w:rsidP="00F425E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B639CE">
              <w:rPr>
                <w:rFonts w:ascii="新細明體" w:hAnsi="新細明體" w:cs="新細明體"/>
                <w:kern w:val="0"/>
              </w:rPr>
              <w:t> </w:t>
            </w:r>
            <w:r w:rsidR="00142556" w:rsidRPr="00B639CE">
              <w:rPr>
                <w:rFonts w:ascii="新細明體" w:hAnsi="新細明體" w:cs="新細明體" w:hint="eastAsia"/>
                <w:kern w:val="0"/>
              </w:rPr>
              <w:t>星空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摸不到的顏色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是否叫彩虹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看不到的擁抱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是否叫做微風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一個人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想著一個人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是否就叫寂寞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命運偷走如果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只留下結果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時間偷走初衷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只留下了苦衷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你來過</w:t>
            </w:r>
            <w:r w:rsidR="005C7FB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然後你走後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只留下星空</w:t>
            </w:r>
          </w:p>
          <w:p w:rsidR="00142556" w:rsidRPr="00F425E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那一年我們望著星空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有那麼多的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燦爛的夢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以為快樂會永久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像不變星空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陪著我</w:t>
            </w:r>
          </w:p>
          <w:p w:rsidR="00142556" w:rsidRPr="00F425E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獵戶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天狼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織女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光年外沉默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回憶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青春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夢想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何時偷偷隕落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我愛過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然後我沉默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人海裡漂流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那一年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我們望著星空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未來的未來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從沒想過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當故事失去美夢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美夢失去線索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而我們失去聯絡</w:t>
            </w:r>
          </w:p>
          <w:p w:rsidR="00142556" w:rsidRPr="00F425E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這一片無言無語星空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為什麼靜靜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看我淚流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如果你在的時候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會不會伸手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擁抱我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細數繁星閃爍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細數此生奔波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原來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所有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所得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所獲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不如一夜的星空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空氣中的溫柔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回憶你的笑容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彷彿只要伸手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就能觸摸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5C7FB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摸不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到的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顏色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是否叫彩虹</w:t>
            </w:r>
          </w:p>
          <w:p w:rsidR="00142556" w:rsidRPr="005C7FB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看不到的擁抱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是否叫做微風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一個人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習慣一個人...</w:t>
            </w:r>
          </w:p>
          <w:p w:rsidR="00142556" w:rsidRPr="00F425E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142556" w:rsidRPr="005C7FB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這一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刻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獨自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望著星空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從前的從前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從沒變過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寂寞可以是忍受</w:t>
            </w:r>
            <w:r w:rsidR="005C7FB4"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5C7FB4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也可以是享受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享受僅有的擁有</w:t>
            </w:r>
          </w:p>
          <w:p w:rsidR="00142556" w:rsidRPr="00F425E4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那一年我們望著星空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有那麼多的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燦爛的夢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至少回憶會永久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像不變星空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陪著我</w:t>
            </w: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42556" w:rsidRPr="00B639CE" w:rsidRDefault="00142556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最後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只剩下星空</w:t>
            </w:r>
            <w:r w:rsidR="005C7FB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像不變回憶</w:t>
            </w:r>
          </w:p>
          <w:p w:rsidR="00213F8D" w:rsidRPr="00F425E4" w:rsidRDefault="00142556" w:rsidP="00F425E4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 w:rsidRPr="00B639CE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陪著我</w:t>
            </w:r>
          </w:p>
        </w:tc>
        <w:tc>
          <w:tcPr>
            <w:tcW w:w="5529" w:type="dxa"/>
          </w:tcPr>
          <w:p w:rsidR="00213F8D" w:rsidRPr="006E6C0C" w:rsidRDefault="00142556" w:rsidP="00F425E4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日治</w:t>
            </w:r>
            <w:r w:rsidR="00213F8D">
              <w:rPr>
                <w:rFonts w:ascii="新細明體" w:hAnsi="新細明體" w:cs="新細明體" w:hint="eastAsia"/>
                <w:kern w:val="0"/>
              </w:rPr>
              <w:t>之歌</w:t>
            </w:r>
            <w:r w:rsidR="00992BB6">
              <w:rPr>
                <w:rFonts w:ascii="新細明體" w:hAnsi="新細明體" w:cs="新細明體" w:hint="eastAsia"/>
                <w:kern w:val="0"/>
              </w:rPr>
              <w:t xml:space="preserve">　</w:t>
            </w:r>
            <w:hyperlink r:id="rId7" w:history="1">
              <w:r w:rsidR="00992BB6" w:rsidRPr="0085740A">
                <w:rPr>
                  <w:rStyle w:val="a8"/>
                  <w:rFonts w:ascii="Roboto" w:hAnsi="Roboto"/>
                  <w:sz w:val="20"/>
                  <w:szCs w:val="20"/>
                </w:rPr>
                <w:t>https://goo.gl/jvqX7t</w:t>
              </w:r>
            </w:hyperlink>
            <w:r w:rsidR="00992BB6">
              <w:rPr>
                <w:rFonts w:ascii="Roboto" w:hAnsi="Roboto" w:hint="eastAsia"/>
                <w:color w:val="444444"/>
                <w:sz w:val="20"/>
                <w:szCs w:val="20"/>
              </w:rPr>
              <w:t xml:space="preserve">　</w:t>
            </w:r>
          </w:p>
          <w:p w:rsidR="00213F8D" w:rsidRDefault="00213F8D" w:rsidP="00F425E4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i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清廷日本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甲午</w:t>
            </w:r>
            <w:r w:rsidR="008F2D4F" w:rsidRPr="008F2D4F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朝鮮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來</w:t>
            </w:r>
            <w:r w:rsidR="00B52FA1">
              <w:rPr>
                <w:rFonts w:ascii="新細明體" w:eastAsia="新細明體" w:hAnsi="新細明體" w:cs="新細明體" w:hint="eastAsia"/>
                <w:kern w:val="0"/>
                <w:szCs w:val="24"/>
              </w:rPr>
              <w:t>爭鬥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1894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年開戰】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李鴻章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春帆樓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馬關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條約悲痛　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1895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年簽訂條約】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割讓著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臺灣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澎湖</w:t>
            </w:r>
            <w:r w:rsidR="00A33875" w:rsidRPr="00A3387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真的是很懦弱　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i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民主國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唐景崧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落跑是結果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="000928E9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灣民主國】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劉永福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的初衷　只留下了苦衷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失敗後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藍地黃虎旗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只是一場空</w:t>
            </w:r>
          </w:p>
          <w:p w:rsidR="00F425E4" w:rsidRPr="00F425E4" w:rsidRDefault="00F425E4" w:rsidP="00F425E4">
            <w:pPr>
              <w:spacing w:line="0" w:lineRule="atLeast"/>
              <w:rPr>
                <w:rFonts w:ascii="Calibri" w:eastAsia="新細明體" w:hAnsi="Calibri" w:cs="Times New Roman"/>
                <w:b/>
                <w:i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【唐景崧總統、劉永福大將軍，丘逢甲義勇軍統領】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總督府</w:t>
            </w:r>
            <w:r w:rsidR="004B31A4" w:rsidRPr="004B31A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運用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警察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監控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保正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甲長</w:t>
            </w:r>
            <w:r w:rsidR="00A33875" w:rsidRPr="00A33875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監督民眾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霧社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苗栗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事件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焦吧哖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抗日　沒成功 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w w:val="92"/>
                <w:kern w:val="0"/>
                <w:sz w:val="20"/>
                <w:szCs w:val="20"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【武裝抗日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 xml:space="preserve">: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霧社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: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莫那魯道；苗栗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: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羅福星；焦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: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西來庵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 xml:space="preserve">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w w:val="92"/>
                <w:sz w:val="20"/>
                <w:szCs w:val="20"/>
              </w:rPr>
              <w:t>余清芳】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林獻 堂蔣 渭水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抗爭不沉默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創辦 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臺灣 民報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推動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文化協會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非武裝 喚醒</w:t>
            </w:r>
            <w:r w:rsidR="00092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灣人　民族的感受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="000928E9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灣民族自覺】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i/>
                <w:kern w:val="0"/>
                <w:szCs w:val="24"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</w:t>
            </w:r>
            <w:r w:rsidR="000928E9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灣第一個政黨：</w:t>
            </w:r>
            <w:r w:rsidR="000928E9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灣民眾黨：蔣渭水、蔡培火】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那一年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中日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戰爭啟動</w:t>
            </w:r>
            <w:r w:rsidR="00A3387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="00092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灣的悲慘  從沒停過 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皇民化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的運動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日本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姓氏穿著</w:t>
            </w:r>
            <w:r w:rsidR="004B31A4" w:rsidRPr="004B31A4">
              <w:rPr>
                <w:rFonts w:ascii="新細明體" w:eastAsia="新細明體" w:hAnsi="新細明體" w:cs="新細明體" w:hint="eastAsia"/>
                <w:b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要</w:t>
            </w:r>
            <w:r w:rsidR="00092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灣失去傳統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i/>
                <w:kern w:val="0"/>
                <w:szCs w:val="24"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【太平洋戰爭爆發，八年對日抗戰】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建設了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嘉南大圳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務農　阿里山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鐵路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木材運送 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應付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戰爭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的需求　由農業變成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半農工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統一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度量貨幣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專賣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鴉片菸酒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土地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調查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人口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普查 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財政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大幅的升空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425E4" w:rsidRPr="00F425E4" w:rsidRDefault="000928E9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="00F425E4"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灣人的悲痛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="00F425E4"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換來日本笑容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第一憨種甘蔗</w:t>
            </w:r>
            <w:r w:rsidR="004B31A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乎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會社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磅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推動  現代教育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卻是不相同 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臺灣讀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公學校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日本讀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小學校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杜聰明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博士第一人　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【學校分類：小學校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(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日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)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、公學校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(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臺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)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、蕃學校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(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原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)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總督府推行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休閒運動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髮辮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與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纏足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鴉片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是錯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公共衛生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的推動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星期日去放鬆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守法守時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的擁有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b/>
                <w:i/>
                <w:kern w:val="0"/>
                <w:szCs w:val="24"/>
              </w:rPr>
            </w:pP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【三陋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: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鴉片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髮辮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 xml:space="preserve"> </w:t>
            </w:r>
            <w:r w:rsidRPr="00F425E4">
              <w:rPr>
                <w:rFonts w:ascii="Times New Roman" w:eastAsia="新細明體" w:hAnsi="Times New Roman" w:cs="Times New Roman" w:hint="eastAsia"/>
                <w:b/>
                <w:color w:val="0000FF"/>
                <w:sz w:val="20"/>
                <w:szCs w:val="20"/>
              </w:rPr>
              <w:t>纏足】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日治時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推動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西式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生活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陳澄波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彩繪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美麗的夢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土水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雕塑會永久  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鄧雨賢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創作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bookmarkStart w:id="0" w:name="_GoBack"/>
            <w:bookmarkEnd w:id="0"/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望春風</w:t>
            </w: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F425E4" w:rsidRPr="00F425E4" w:rsidRDefault="00F425E4" w:rsidP="00F425E4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最後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日對</w:t>
            </w:r>
            <w:r w:rsidR="000928E9">
              <w:rPr>
                <w:rFonts w:ascii="新細明體" w:eastAsia="新細明體" w:hAnsi="新細明體" w:cs="新細明體" w:hint="eastAsia"/>
                <w:kern w:val="0"/>
                <w:szCs w:val="24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殖民</w:t>
            </w:r>
            <w:r w:rsidR="008F2D4F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因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Cs w:val="24"/>
                <w:u w:val="single"/>
              </w:rPr>
              <w:t>二戰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戰敗</w:t>
            </w:r>
          </w:p>
          <w:p w:rsidR="00213F8D" w:rsidRPr="00F425E4" w:rsidRDefault="008F2D4F" w:rsidP="00F425E4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  <w:r>
              <w:rPr>
                <w:rFonts w:ascii="新細明體" w:hAnsi="新細明體" w:cs="新細明體" w:hint="eastAsia"/>
                <w:color w:val="000000"/>
                <w:kern w:val="0"/>
              </w:rPr>
              <w:t>終殞落</w:t>
            </w:r>
          </w:p>
        </w:tc>
      </w:tr>
      <w:tr w:rsidR="000928E9" w:rsidTr="000928E9">
        <w:trPr>
          <w:trHeight w:val="2119"/>
        </w:trPr>
        <w:tc>
          <w:tcPr>
            <w:tcW w:w="1845" w:type="dxa"/>
            <w:tcBorders>
              <w:right w:val="dotDash" w:sz="4" w:space="0" w:color="auto"/>
            </w:tcBorders>
            <w:vAlign w:val="center"/>
          </w:tcPr>
          <w:p w:rsidR="000928E9" w:rsidRDefault="000928E9" w:rsidP="000928E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F5B8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阿亮老師</w:t>
            </w:r>
          </w:p>
          <w:p w:rsidR="000928E9" w:rsidRPr="009F5B85" w:rsidRDefault="000928E9" w:rsidP="000928E9">
            <w:pPr>
              <w:spacing w:line="0" w:lineRule="atLeast"/>
              <w:jc w:val="center"/>
              <w:rPr>
                <w:rFonts w:ascii="新細明體" w:hAnsi="新細明體" w:cs="新細明體"/>
                <w:kern w:val="0"/>
              </w:rPr>
            </w:pPr>
            <w:r w:rsidRPr="009F5B85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整理補充</w:t>
            </w:r>
          </w:p>
        </w:tc>
        <w:tc>
          <w:tcPr>
            <w:tcW w:w="9213" w:type="dxa"/>
            <w:gridSpan w:val="2"/>
            <w:tcBorders>
              <w:left w:val="dotDash" w:sz="4" w:space="0" w:color="auto"/>
            </w:tcBorders>
          </w:tcPr>
          <w:p w:rsidR="000928E9" w:rsidRPr="00F425E4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日治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灣經濟重點的轉換順序</w:t>
            </w: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】</w:t>
            </w:r>
          </w:p>
          <w:p w:rsidR="000928E9" w:rsidRPr="00F425E4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日治初期「工業日本，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農業臺灣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」，後期「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半農半工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」，二戰爆發變成「農業南洋，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工業臺灣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」</w:t>
            </w:r>
          </w:p>
          <w:p w:rsidR="000928E9" w:rsidRPr="000928E9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  <w:p w:rsidR="000928E9" w:rsidRPr="00F425E4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【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國中課程額外補充</w:t>
            </w: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】</w:t>
            </w:r>
          </w:p>
          <w:p w:rsidR="000928E9" w:rsidRPr="00F425E4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日本統治分成三個時期</w:t>
            </w:r>
          </w:p>
          <w:p w:rsidR="000928E9" w:rsidRPr="00F425E4" w:rsidRDefault="000928E9" w:rsidP="000928E9">
            <w:pPr>
              <w:widowControl/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(一)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無方針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時期：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「六三法」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，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灣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總督</w:t>
            </w:r>
            <w:r w:rsidRPr="000928E9">
              <w:rPr>
                <w:rFonts w:ascii="Times New Roman" w:eastAsia="新細明體" w:hAnsi="Times New Roman" w:cs="Times New Roman" w:hint="eastAsia"/>
                <w:color w:val="000000" w:themeColor="text1"/>
                <w:sz w:val="20"/>
                <w:szCs w:val="20"/>
              </w:rPr>
              <w:t>掌握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所有權力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。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鎮壓抗日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；尊重臺灣風俗，目的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攏絡人心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 xml:space="preserve">。     </w:t>
            </w:r>
          </w:p>
          <w:p w:rsidR="000928E9" w:rsidRPr="00F425E4" w:rsidRDefault="000928E9" w:rsidP="000928E9">
            <w:pPr>
              <w:spacing w:line="0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(二)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內地延長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時期：因應一戰後，「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民族自決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」。</w:t>
            </w:r>
            <w:r w:rsidRPr="00F425E4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日本法律適用臺灣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，但日人與</w:t>
            </w:r>
            <w:r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臺</w:t>
            </w:r>
            <w:r w:rsidRPr="00F425E4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人還是不平等。</w:t>
            </w:r>
          </w:p>
          <w:p w:rsidR="000928E9" w:rsidRDefault="000928E9" w:rsidP="000928E9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</w:rPr>
            </w:pP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(三)</w:t>
            </w:r>
            <w:r w:rsidRPr="000928E9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皇民化</w:t>
            </w: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時期：生活同化，希望</w:t>
            </w:r>
            <w:r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臺</w:t>
            </w:r>
            <w:r w:rsidRPr="000928E9">
              <w:rPr>
                <w:rFonts w:ascii="新細明體" w:eastAsia="新細明體" w:hAnsi="新細明體" w:cs="新細明體" w:hint="eastAsia"/>
                <w:b/>
                <w:kern w:val="0"/>
                <w:sz w:val="20"/>
                <w:szCs w:val="20"/>
                <w:u w:val="single"/>
              </w:rPr>
              <w:t>灣人幫日本打仗</w:t>
            </w:r>
            <w:r w:rsidRPr="000928E9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</w:tc>
      </w:tr>
    </w:tbl>
    <w:p w:rsidR="000928E9" w:rsidRDefault="000928E9"/>
    <w:sectPr w:rsidR="000928E9" w:rsidSect="000928E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80C" w:rsidRDefault="0058780C" w:rsidP="00142556">
      <w:r>
        <w:separator/>
      </w:r>
    </w:p>
  </w:endnote>
  <w:endnote w:type="continuationSeparator" w:id="0">
    <w:p w:rsidR="0058780C" w:rsidRDefault="0058780C" w:rsidP="0014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80C" w:rsidRDefault="0058780C" w:rsidP="00142556">
      <w:r>
        <w:separator/>
      </w:r>
    </w:p>
  </w:footnote>
  <w:footnote w:type="continuationSeparator" w:id="0">
    <w:p w:rsidR="0058780C" w:rsidRDefault="0058780C" w:rsidP="0014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8D"/>
    <w:rsid w:val="00091F1A"/>
    <w:rsid w:val="000928E9"/>
    <w:rsid w:val="00142556"/>
    <w:rsid w:val="001A17FA"/>
    <w:rsid w:val="001D4413"/>
    <w:rsid w:val="001F2D21"/>
    <w:rsid w:val="00213F8D"/>
    <w:rsid w:val="004B31A4"/>
    <w:rsid w:val="00513994"/>
    <w:rsid w:val="0058780C"/>
    <w:rsid w:val="005C7FB4"/>
    <w:rsid w:val="007331E1"/>
    <w:rsid w:val="008F2D4F"/>
    <w:rsid w:val="00917BF2"/>
    <w:rsid w:val="00992BB6"/>
    <w:rsid w:val="009E1215"/>
    <w:rsid w:val="009F5DC4"/>
    <w:rsid w:val="00A33875"/>
    <w:rsid w:val="00B52FA1"/>
    <w:rsid w:val="00B5493F"/>
    <w:rsid w:val="00B639CE"/>
    <w:rsid w:val="00B8570F"/>
    <w:rsid w:val="00BC7D10"/>
    <w:rsid w:val="00BF0CF4"/>
    <w:rsid w:val="00C24802"/>
    <w:rsid w:val="00D25586"/>
    <w:rsid w:val="00D45E2C"/>
    <w:rsid w:val="00E848DC"/>
    <w:rsid w:val="00EA11E6"/>
    <w:rsid w:val="00F425E4"/>
    <w:rsid w:val="00F9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5D44B"/>
  <w15:chartTrackingRefBased/>
  <w15:docId w15:val="{0ACD89E6-2F53-4DA9-BFA3-A03DA885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25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2556"/>
    <w:rPr>
      <w:sz w:val="20"/>
      <w:szCs w:val="20"/>
    </w:rPr>
  </w:style>
  <w:style w:type="character" w:styleId="a8">
    <w:name w:val="Hyperlink"/>
    <w:basedOn w:val="a0"/>
    <w:uiPriority w:val="99"/>
    <w:unhideWhenUsed/>
    <w:rsid w:val="00992BB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92BB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52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o.gl/jvqX7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96767-6AFC-487D-A918-1F7B8596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schem19a</dc:creator>
  <cp:keywords/>
  <dc:description/>
  <cp:lastModifiedBy>schem38a</cp:lastModifiedBy>
  <cp:revision>12</cp:revision>
  <dcterms:created xsi:type="dcterms:W3CDTF">2017-11-03T02:33:00Z</dcterms:created>
  <dcterms:modified xsi:type="dcterms:W3CDTF">2018-12-12T09:03:00Z</dcterms:modified>
</cp:coreProperties>
</file>